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5" w:rsidRPr="00E25DB2" w:rsidRDefault="001A66F5" w:rsidP="001A66F5">
      <w:pPr>
        <w:pStyle w:val="a3"/>
        <w:spacing w:after="0" w:line="240" w:lineRule="auto"/>
        <w:ind w:left="0" w:firstLine="5580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:rsidR="001A66F5" w:rsidRPr="00E25DB2" w:rsidRDefault="001A66F5" w:rsidP="001A66F5">
      <w:pPr>
        <w:pStyle w:val="a3"/>
        <w:spacing w:after="0" w:line="240" w:lineRule="auto"/>
        <w:ind w:left="0" w:firstLine="558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25DB2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E25DB2">
        <w:rPr>
          <w:rFonts w:ascii="Times New Roman" w:hAnsi="Times New Roman"/>
          <w:color w:val="000000"/>
          <w:sz w:val="28"/>
          <w:szCs w:val="28"/>
        </w:rPr>
        <w:t>. заведующего МБДОУ</w:t>
      </w:r>
    </w:p>
    <w:p w:rsidR="001A66F5" w:rsidRPr="00E25DB2" w:rsidRDefault="001A66F5" w:rsidP="001A66F5">
      <w:pPr>
        <w:pStyle w:val="a3"/>
        <w:spacing w:after="0" w:line="240" w:lineRule="auto"/>
        <w:ind w:left="0" w:firstLine="5580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E25DB2">
        <w:rPr>
          <w:rFonts w:ascii="Times New Roman" w:hAnsi="Times New Roman"/>
          <w:color w:val="000000"/>
          <w:sz w:val="28"/>
          <w:szCs w:val="28"/>
        </w:rPr>
        <w:t>Ясли-сад</w:t>
      </w:r>
      <w:proofErr w:type="gramEnd"/>
      <w:r w:rsidRPr="00E25DB2">
        <w:rPr>
          <w:rFonts w:ascii="Times New Roman" w:hAnsi="Times New Roman"/>
          <w:color w:val="000000"/>
          <w:sz w:val="28"/>
          <w:szCs w:val="28"/>
        </w:rPr>
        <w:t xml:space="preserve"> № 101 г. Донецка»</w:t>
      </w:r>
    </w:p>
    <w:p w:rsidR="001A66F5" w:rsidRPr="00E25DB2" w:rsidRDefault="001A66F5" w:rsidP="001A66F5">
      <w:pPr>
        <w:pStyle w:val="a4"/>
        <w:spacing w:line="276" w:lineRule="auto"/>
        <w:ind w:firstLine="5812"/>
        <w:rPr>
          <w:color w:val="000000"/>
          <w:lang w:eastAsia="en-US"/>
        </w:rPr>
      </w:pPr>
      <w:r w:rsidRPr="00E25DB2">
        <w:rPr>
          <w:szCs w:val="28"/>
        </w:rPr>
        <w:t>_________Т.В. Андрющенко</w:t>
      </w:r>
    </w:p>
    <w:p w:rsidR="001A66F5" w:rsidRPr="00E25DB2" w:rsidRDefault="001A66F5" w:rsidP="001A66F5">
      <w:pPr>
        <w:pStyle w:val="a4"/>
        <w:spacing w:line="276" w:lineRule="auto"/>
        <w:ind w:firstLine="5812"/>
        <w:rPr>
          <w:color w:val="000000"/>
          <w:lang w:eastAsia="en-US"/>
        </w:rPr>
      </w:pPr>
    </w:p>
    <w:p w:rsidR="001A66F5" w:rsidRPr="00E25DB2" w:rsidRDefault="001A66F5" w:rsidP="001A66F5">
      <w:pPr>
        <w:tabs>
          <w:tab w:val="center" w:pos="4677"/>
          <w:tab w:val="left" w:pos="82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E25DB2">
        <w:rPr>
          <w:rFonts w:ascii="Times New Roman" w:hAnsi="Times New Roman"/>
          <w:b/>
          <w:color w:val="000000"/>
          <w:sz w:val="56"/>
          <w:szCs w:val="56"/>
        </w:rPr>
        <w:tab/>
        <w:t xml:space="preserve"> </w:t>
      </w:r>
      <w:r w:rsidRPr="00E25DB2">
        <w:rPr>
          <w:rFonts w:ascii="Times New Roman" w:hAnsi="Times New Roman"/>
          <w:b/>
          <w:color w:val="000000"/>
          <w:sz w:val="28"/>
          <w:szCs w:val="28"/>
        </w:rPr>
        <w:t>План работы по безопасности жизнедеятельности</w:t>
      </w: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1701"/>
        <w:gridCol w:w="2410"/>
        <w:gridCol w:w="1654"/>
        <w:gridCol w:w="12"/>
      </w:tblGrid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1A66F5" w:rsidRPr="00E25DB2" w:rsidRDefault="001A66F5" w:rsidP="00102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ind w:left="-108" w:right="-143" w:firstLine="2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1A66F5" w:rsidRPr="00E25DB2" w:rsidTr="00102130">
        <w:trPr>
          <w:gridAfter w:val="1"/>
          <w:wAfter w:w="12" w:type="dxa"/>
        </w:trPr>
        <w:tc>
          <w:tcPr>
            <w:tcW w:w="10056" w:type="dxa"/>
            <w:gridSpan w:val="4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Работа c педагогами</w:t>
            </w: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Помощь воспитателям в составлении планов работы по ОБЖ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уголков безопасности дорожного движения и противопожарной безопасности в группах для родителей и детей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Памятки и буклеты для родителей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  <w:tcBorders>
              <w:bottom w:val="nil"/>
            </w:tcBorders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педагогов «Формирование у дошкольников сознательного отношения к вопросам личной безопасности и безопасности окружающих»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</w:p>
        </w:tc>
        <w:tc>
          <w:tcPr>
            <w:tcW w:w="1666" w:type="dxa"/>
            <w:gridSpan w:val="2"/>
            <w:tcBorders>
              <w:bottom w:val="nil"/>
            </w:tcBorders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выставки новых наглядно-дидактических и методических материалов в методическом кабинете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Контроль организации работы с детьми по теме «Безопасность»: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ПДД,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противопожарная безопасность,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личная безопасность,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- безопасность на природе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2023, май 2024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Т.В., воспитатели всех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Подбор и систематизация игр по всем группам по теме «Безопасность» (ПДД, противопожарная безопасность, личная безопасность, </w:t>
            </w: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безопасность на природе)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10068" w:type="dxa"/>
            <w:gridSpan w:val="5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детских творческих работ на тему «Безопасность»: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ПДД,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противопожарная безопасность,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личная безопасность, 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- безопасность на природе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Целевые прогулки: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Младшая и средняя группы;</w:t>
            </w:r>
          </w:p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1 раз в 2 месяца</w:t>
            </w:r>
          </w:p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всех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Тематические вечера или досуги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Трофименко М.Н.</w:t>
            </w: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вcех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группах:</w:t>
            </w:r>
          </w:p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ОБЖ  </w:t>
            </w:r>
          </w:p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ознакомление с окружающим </w:t>
            </w:r>
          </w:p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речи</w:t>
            </w:r>
          </w:p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- изобразительная деятельность</w:t>
            </w:r>
          </w:p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- конструирование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По сетке занятий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Чтение и заучивание стихотворений по тематике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Загадывание детям загадок на тему «Безопасность»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видеофильмов, 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10068" w:type="dxa"/>
            <w:gridSpan w:val="5"/>
          </w:tcPr>
          <w:p w:rsidR="001A66F5" w:rsidRPr="00E25DB2" w:rsidRDefault="001A66F5" w:rsidP="00102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Взаимодействие с родителями</w:t>
            </w: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proofErr w:type="spellEnd"/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6F5" w:rsidRPr="00E25DB2" w:rsidTr="00102130">
        <w:tc>
          <w:tcPr>
            <w:tcW w:w="4291" w:type="dxa"/>
          </w:tcPr>
          <w:p w:rsidR="001A66F5" w:rsidRPr="00E25DB2" w:rsidRDefault="001A66F5" w:rsidP="00102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Участие родителей в подготовке и проведении мероприятий по теме: «Безопасность» в МБДОУ</w:t>
            </w:r>
          </w:p>
        </w:tc>
        <w:tc>
          <w:tcPr>
            <w:tcW w:w="1701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DB2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заведующего Андрющенко Т.В.</w:t>
            </w:r>
          </w:p>
        </w:tc>
        <w:tc>
          <w:tcPr>
            <w:tcW w:w="1666" w:type="dxa"/>
            <w:gridSpan w:val="2"/>
          </w:tcPr>
          <w:p w:rsidR="001A66F5" w:rsidRPr="00E25DB2" w:rsidRDefault="001A66F5" w:rsidP="0010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66F5" w:rsidRPr="00E25DB2" w:rsidRDefault="001A66F5" w:rsidP="001A66F5">
      <w:pPr>
        <w:tabs>
          <w:tab w:val="left" w:pos="8280"/>
        </w:tabs>
        <w:rPr>
          <w:rFonts w:ascii="Times New Roman" w:hAnsi="Times New Roman"/>
          <w:b/>
          <w:color w:val="000000"/>
          <w:sz w:val="36"/>
          <w:szCs w:val="36"/>
        </w:rPr>
      </w:pPr>
    </w:p>
    <w:p w:rsidR="00A14E2E" w:rsidRDefault="00A14E2E">
      <w:bookmarkStart w:id="0" w:name="_GoBack"/>
      <w:bookmarkEnd w:id="0"/>
    </w:p>
    <w:sectPr w:rsidR="00A1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98"/>
    <w:rsid w:val="001A66F5"/>
    <w:rsid w:val="00A14E2E"/>
    <w:rsid w:val="00D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6F5"/>
    <w:pPr>
      <w:ind w:left="720"/>
      <w:contextualSpacing/>
    </w:pPr>
  </w:style>
  <w:style w:type="paragraph" w:styleId="a4">
    <w:name w:val="No Spacing"/>
    <w:link w:val="a5"/>
    <w:uiPriority w:val="99"/>
    <w:qFormat/>
    <w:rsid w:val="001A66F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A66F5"/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6F5"/>
    <w:pPr>
      <w:ind w:left="720"/>
      <w:contextualSpacing/>
    </w:pPr>
  </w:style>
  <w:style w:type="paragraph" w:styleId="a4">
    <w:name w:val="No Spacing"/>
    <w:link w:val="a5"/>
    <w:uiPriority w:val="99"/>
    <w:qFormat/>
    <w:rsid w:val="001A66F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A66F5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2024-01-26T08:13:00Z</dcterms:created>
  <dcterms:modified xsi:type="dcterms:W3CDTF">2024-01-26T08:13:00Z</dcterms:modified>
</cp:coreProperties>
</file>